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22B4" w14:textId="77777777" w:rsidR="00B73242" w:rsidRDefault="00B73242" w:rsidP="00B73242">
      <w:pPr>
        <w:rPr>
          <w:b/>
          <w:sz w:val="24"/>
          <w:szCs w:val="24"/>
        </w:rPr>
      </w:pPr>
      <w:r>
        <w:rPr>
          <w:b/>
          <w:sz w:val="24"/>
          <w:szCs w:val="24"/>
        </w:rPr>
        <w:t>To:  Sons of Norway International Convention 2022 Delegates</w:t>
      </w:r>
    </w:p>
    <w:p w14:paraId="14C6237E" w14:textId="77777777" w:rsidR="00B73242" w:rsidRDefault="00B73242" w:rsidP="00B73242">
      <w:pPr>
        <w:rPr>
          <w:b/>
          <w:sz w:val="24"/>
          <w:szCs w:val="24"/>
        </w:rPr>
      </w:pPr>
      <w:r>
        <w:rPr>
          <w:b/>
          <w:sz w:val="24"/>
          <w:szCs w:val="24"/>
        </w:rPr>
        <w:t>From:  International Nominating Committee</w:t>
      </w:r>
    </w:p>
    <w:p w14:paraId="104C52EC" w14:textId="77777777" w:rsidR="00965A67" w:rsidRDefault="00B73242" w:rsidP="00B73242">
      <w:pPr>
        <w:rPr>
          <w:b/>
          <w:sz w:val="24"/>
          <w:szCs w:val="24"/>
        </w:rPr>
      </w:pPr>
      <w:r>
        <w:rPr>
          <w:b/>
          <w:sz w:val="24"/>
          <w:szCs w:val="24"/>
        </w:rPr>
        <w:t xml:space="preserve">RE:  </w:t>
      </w:r>
      <w:r w:rsidR="00837B3E">
        <w:rPr>
          <w:b/>
          <w:sz w:val="24"/>
          <w:szCs w:val="24"/>
        </w:rPr>
        <w:t>Nominating Committee Report 2022</w:t>
      </w:r>
    </w:p>
    <w:p w14:paraId="5B15D969" w14:textId="4A960B8C" w:rsidR="00D7237A" w:rsidRDefault="00D7237A" w:rsidP="00B73242">
      <w:pPr>
        <w:rPr>
          <w:b/>
          <w:sz w:val="24"/>
          <w:szCs w:val="24"/>
        </w:rPr>
      </w:pPr>
      <w:r>
        <w:rPr>
          <w:b/>
          <w:sz w:val="24"/>
          <w:szCs w:val="24"/>
        </w:rPr>
        <w:t xml:space="preserve">Date:  </w:t>
      </w:r>
      <w:r w:rsidR="009C2DBB">
        <w:rPr>
          <w:b/>
          <w:sz w:val="24"/>
          <w:szCs w:val="24"/>
        </w:rPr>
        <w:t>July 28, 2022</w:t>
      </w:r>
    </w:p>
    <w:p w14:paraId="70427B64" w14:textId="77777777" w:rsidR="00B73242" w:rsidRDefault="00B73242" w:rsidP="00B73242">
      <w:pPr>
        <w:rPr>
          <w:b/>
          <w:sz w:val="24"/>
          <w:szCs w:val="24"/>
        </w:rPr>
      </w:pPr>
    </w:p>
    <w:p w14:paraId="41849AE6" w14:textId="77777777" w:rsidR="00B73242" w:rsidRPr="00B73242" w:rsidRDefault="00B73242" w:rsidP="00B73242">
      <w:pPr>
        <w:rPr>
          <w:sz w:val="24"/>
          <w:szCs w:val="24"/>
          <w:u w:val="single"/>
        </w:rPr>
      </w:pPr>
      <w:r w:rsidRPr="00B73242">
        <w:rPr>
          <w:sz w:val="24"/>
          <w:szCs w:val="24"/>
          <w:u w:val="single"/>
        </w:rPr>
        <w:t>Background</w:t>
      </w:r>
    </w:p>
    <w:p w14:paraId="17372EDE" w14:textId="77777777" w:rsidR="00837B3E" w:rsidRDefault="00837B3E" w:rsidP="00837B3E">
      <w:pPr>
        <w:jc w:val="center"/>
        <w:rPr>
          <w:sz w:val="24"/>
          <w:szCs w:val="24"/>
        </w:rPr>
      </w:pPr>
    </w:p>
    <w:p w14:paraId="3B0DAECD" w14:textId="77777777" w:rsidR="00837B3E" w:rsidRDefault="00837B3E" w:rsidP="00837B3E">
      <w:pPr>
        <w:rPr>
          <w:sz w:val="24"/>
          <w:szCs w:val="24"/>
        </w:rPr>
      </w:pPr>
      <w:r>
        <w:rPr>
          <w:sz w:val="24"/>
          <w:szCs w:val="24"/>
        </w:rPr>
        <w:t>In the Spring of 2021 Sons of Norway International Board President Ron Stubbing appointed the International Nominating Committee:  Gloria Benazic (D7), Ken Johnson (D3), and Jon Tehven (D1) as chair.</w:t>
      </w:r>
    </w:p>
    <w:p w14:paraId="16F7B223" w14:textId="77777777" w:rsidR="00837B3E" w:rsidRDefault="00837B3E" w:rsidP="00837B3E">
      <w:pPr>
        <w:rPr>
          <w:sz w:val="24"/>
          <w:szCs w:val="24"/>
        </w:rPr>
      </w:pPr>
    </w:p>
    <w:p w14:paraId="37799D04" w14:textId="77777777" w:rsidR="00837B3E" w:rsidRDefault="00837B3E" w:rsidP="00837B3E">
      <w:pPr>
        <w:rPr>
          <w:sz w:val="24"/>
          <w:szCs w:val="24"/>
        </w:rPr>
      </w:pPr>
      <w:r>
        <w:rPr>
          <w:sz w:val="24"/>
          <w:szCs w:val="24"/>
        </w:rPr>
        <w:t>Chair Tehven then contacted all District Presidents to appoint their District Nominating Committees.  As the District Nominating Committees were established, the International Nominating and the District Nominating Committee chairs began monthly zoom meetings.  The first such meeting was in July 2021.</w:t>
      </w:r>
    </w:p>
    <w:p w14:paraId="4F89740D" w14:textId="77777777" w:rsidR="00837B3E" w:rsidRDefault="00837B3E" w:rsidP="00837B3E">
      <w:pPr>
        <w:rPr>
          <w:sz w:val="24"/>
          <w:szCs w:val="24"/>
        </w:rPr>
      </w:pPr>
    </w:p>
    <w:p w14:paraId="6735E924" w14:textId="77777777" w:rsidR="00837B3E" w:rsidRDefault="008A71B5" w:rsidP="00837B3E">
      <w:pPr>
        <w:rPr>
          <w:sz w:val="24"/>
          <w:szCs w:val="24"/>
        </w:rPr>
      </w:pPr>
      <w:r>
        <w:rPr>
          <w:sz w:val="24"/>
          <w:szCs w:val="24"/>
        </w:rPr>
        <w:t>The duties and responsibilities of the nominating committee are</w:t>
      </w:r>
      <w:r w:rsidR="00947AB1">
        <w:rPr>
          <w:sz w:val="24"/>
          <w:szCs w:val="24"/>
        </w:rPr>
        <w:t xml:space="preserve"> as follows</w:t>
      </w:r>
      <w:r w:rsidR="0017098F">
        <w:rPr>
          <w:sz w:val="24"/>
          <w:szCs w:val="24"/>
        </w:rPr>
        <w:t>:</w:t>
      </w:r>
      <w:r>
        <w:rPr>
          <w:sz w:val="24"/>
          <w:szCs w:val="24"/>
        </w:rPr>
        <w:t xml:space="preserve">  </w:t>
      </w:r>
    </w:p>
    <w:p w14:paraId="1A3E02CA" w14:textId="77777777" w:rsidR="008A71B5" w:rsidRDefault="008A71B5" w:rsidP="00837B3E">
      <w:pPr>
        <w:rPr>
          <w:sz w:val="24"/>
          <w:szCs w:val="24"/>
        </w:rPr>
      </w:pPr>
    </w:p>
    <w:p w14:paraId="57FDCAC2" w14:textId="30467CA1" w:rsidR="008A71B5" w:rsidRPr="008A71B5" w:rsidRDefault="008A71B5" w:rsidP="008A71B5">
      <w:pPr>
        <w:rPr>
          <w:b/>
          <w:sz w:val="24"/>
          <w:szCs w:val="24"/>
        </w:rPr>
      </w:pPr>
      <w:r w:rsidRPr="008A71B5">
        <w:rPr>
          <w:b/>
          <w:sz w:val="24"/>
          <w:szCs w:val="24"/>
        </w:rPr>
        <w:t>1.11.4. NOMINATING COMMITTEE</w:t>
      </w:r>
      <w:r w:rsidR="00E76491">
        <w:rPr>
          <w:b/>
          <w:sz w:val="24"/>
          <w:szCs w:val="24"/>
        </w:rPr>
        <w:t xml:space="preserve"> </w:t>
      </w:r>
      <w:r w:rsidR="006A51C5">
        <w:rPr>
          <w:b/>
          <w:sz w:val="24"/>
          <w:szCs w:val="24"/>
        </w:rPr>
        <w:t>(Charter &amp; Constitutions 2018)</w:t>
      </w:r>
    </w:p>
    <w:p w14:paraId="3E586A57" w14:textId="77777777" w:rsidR="006A51C5" w:rsidRDefault="006A51C5" w:rsidP="008A71B5">
      <w:pPr>
        <w:rPr>
          <w:sz w:val="24"/>
          <w:szCs w:val="24"/>
        </w:rPr>
      </w:pPr>
    </w:p>
    <w:p w14:paraId="60F45ABA" w14:textId="77777777" w:rsidR="008A71B5" w:rsidRPr="008A71B5" w:rsidRDefault="00A3211E" w:rsidP="008A71B5">
      <w:pPr>
        <w:rPr>
          <w:sz w:val="24"/>
          <w:szCs w:val="24"/>
        </w:rPr>
      </w:pPr>
      <w:r>
        <w:rPr>
          <w:sz w:val="24"/>
          <w:szCs w:val="24"/>
        </w:rPr>
        <w:t>"</w:t>
      </w:r>
      <w:r w:rsidR="008A71B5" w:rsidRPr="008A71B5">
        <w:rPr>
          <w:sz w:val="24"/>
          <w:szCs w:val="24"/>
        </w:rPr>
        <w:t>Nominating committees have been established and are required to be used at all levels of Sons of Norway. The nominating committees shall identify, review, and recommend eligible candidates for the election of all officers and directors throughout the organization.</w:t>
      </w:r>
      <w:r>
        <w:rPr>
          <w:sz w:val="24"/>
          <w:szCs w:val="24"/>
        </w:rPr>
        <w:t>"</w:t>
      </w:r>
      <w:r w:rsidR="008A71B5" w:rsidRPr="008A71B5">
        <w:rPr>
          <w:sz w:val="24"/>
          <w:szCs w:val="24"/>
        </w:rPr>
        <w:t xml:space="preserve"> </w:t>
      </w:r>
      <w:r w:rsidR="00E76491">
        <w:rPr>
          <w:sz w:val="24"/>
          <w:szCs w:val="24"/>
        </w:rPr>
        <w:t xml:space="preserve"> </w:t>
      </w:r>
    </w:p>
    <w:p w14:paraId="19498A95" w14:textId="77777777" w:rsidR="0017098F" w:rsidRDefault="0017098F" w:rsidP="008A71B5">
      <w:pPr>
        <w:rPr>
          <w:sz w:val="24"/>
          <w:szCs w:val="24"/>
        </w:rPr>
      </w:pPr>
    </w:p>
    <w:p w14:paraId="35563705" w14:textId="77777777" w:rsidR="0017098F" w:rsidRDefault="0017098F" w:rsidP="008A71B5">
      <w:pPr>
        <w:rPr>
          <w:sz w:val="24"/>
          <w:szCs w:val="24"/>
        </w:rPr>
      </w:pPr>
      <w:r>
        <w:rPr>
          <w:sz w:val="24"/>
          <w:szCs w:val="24"/>
        </w:rPr>
        <w:t xml:space="preserve">The following documents were sent to each District Nominating </w:t>
      </w:r>
      <w:proofErr w:type="gramStart"/>
      <w:r>
        <w:rPr>
          <w:sz w:val="24"/>
          <w:szCs w:val="24"/>
        </w:rPr>
        <w:t>Chair</w:t>
      </w:r>
      <w:proofErr w:type="gramEnd"/>
      <w:r>
        <w:rPr>
          <w:sz w:val="24"/>
          <w:szCs w:val="24"/>
        </w:rPr>
        <w:t xml:space="preserve"> and each was reviewed by Chair Tehven with the District Chairs:</w:t>
      </w:r>
    </w:p>
    <w:p w14:paraId="478979D5" w14:textId="77777777" w:rsidR="0017098F" w:rsidRDefault="0017098F" w:rsidP="008A71B5">
      <w:pPr>
        <w:rPr>
          <w:sz w:val="24"/>
          <w:szCs w:val="24"/>
        </w:rPr>
      </w:pPr>
    </w:p>
    <w:p w14:paraId="0013B102" w14:textId="77777777" w:rsidR="0017098F" w:rsidRDefault="0017098F" w:rsidP="008A71B5">
      <w:pPr>
        <w:rPr>
          <w:sz w:val="24"/>
          <w:szCs w:val="24"/>
        </w:rPr>
      </w:pPr>
      <w:r>
        <w:rPr>
          <w:sz w:val="24"/>
          <w:szCs w:val="24"/>
        </w:rPr>
        <w:t>1.  Roster of International Board members to be elected in 2022</w:t>
      </w:r>
    </w:p>
    <w:p w14:paraId="0E7A37ED" w14:textId="77777777" w:rsidR="0017098F" w:rsidRDefault="0017098F" w:rsidP="008A71B5">
      <w:pPr>
        <w:rPr>
          <w:sz w:val="24"/>
          <w:szCs w:val="24"/>
        </w:rPr>
      </w:pPr>
      <w:r>
        <w:rPr>
          <w:sz w:val="24"/>
          <w:szCs w:val="24"/>
        </w:rPr>
        <w:t>2.  District Nominating Committee Qualifications</w:t>
      </w:r>
    </w:p>
    <w:p w14:paraId="01C03A4C" w14:textId="77777777" w:rsidR="0017098F" w:rsidRDefault="0017098F" w:rsidP="008A71B5">
      <w:pPr>
        <w:rPr>
          <w:sz w:val="24"/>
          <w:szCs w:val="24"/>
        </w:rPr>
      </w:pPr>
      <w:r>
        <w:rPr>
          <w:sz w:val="24"/>
          <w:szCs w:val="24"/>
        </w:rPr>
        <w:t>3.  Guidelines for Nominating Committees</w:t>
      </w:r>
    </w:p>
    <w:p w14:paraId="46892369" w14:textId="77777777" w:rsidR="0017098F" w:rsidRDefault="0017098F" w:rsidP="008A71B5">
      <w:pPr>
        <w:rPr>
          <w:sz w:val="24"/>
          <w:szCs w:val="24"/>
        </w:rPr>
      </w:pPr>
      <w:r>
        <w:rPr>
          <w:sz w:val="24"/>
          <w:szCs w:val="24"/>
        </w:rPr>
        <w:t>4.  Candidate Vetting</w:t>
      </w:r>
      <w:r w:rsidR="0078485C">
        <w:rPr>
          <w:sz w:val="24"/>
          <w:szCs w:val="24"/>
        </w:rPr>
        <w:t>/Background C</w:t>
      </w:r>
      <w:r w:rsidR="00E76491">
        <w:rPr>
          <w:sz w:val="24"/>
          <w:szCs w:val="24"/>
        </w:rPr>
        <w:t>hecks</w:t>
      </w:r>
    </w:p>
    <w:p w14:paraId="16204477" w14:textId="77777777" w:rsidR="006F360C" w:rsidRDefault="0017098F" w:rsidP="008A71B5">
      <w:pPr>
        <w:rPr>
          <w:sz w:val="24"/>
          <w:szCs w:val="24"/>
        </w:rPr>
      </w:pPr>
      <w:r>
        <w:rPr>
          <w:sz w:val="24"/>
          <w:szCs w:val="24"/>
        </w:rPr>
        <w:t>5.  International Board Agreement</w:t>
      </w:r>
    </w:p>
    <w:p w14:paraId="6EEF4EE9" w14:textId="77777777" w:rsidR="0017098F" w:rsidRDefault="002E330E" w:rsidP="00E76491">
      <w:pPr>
        <w:rPr>
          <w:sz w:val="24"/>
          <w:szCs w:val="24"/>
        </w:rPr>
      </w:pPr>
      <w:r w:rsidRPr="002E330E">
        <w:t xml:space="preserve"> </w:t>
      </w:r>
      <w:r w:rsidR="0017098F">
        <w:rPr>
          <w:sz w:val="24"/>
          <w:szCs w:val="24"/>
        </w:rPr>
        <w:t>6.  International Board Candidate Application</w:t>
      </w:r>
    </w:p>
    <w:p w14:paraId="6DB33DFF" w14:textId="77777777" w:rsidR="0017098F" w:rsidRDefault="0017098F" w:rsidP="008A71B5">
      <w:pPr>
        <w:rPr>
          <w:sz w:val="24"/>
          <w:szCs w:val="24"/>
        </w:rPr>
      </w:pPr>
      <w:r>
        <w:rPr>
          <w:sz w:val="24"/>
          <w:szCs w:val="24"/>
        </w:rPr>
        <w:t>7.  District Board Candidate Application</w:t>
      </w:r>
    </w:p>
    <w:p w14:paraId="105E5B7F" w14:textId="77777777" w:rsidR="0017098F" w:rsidRDefault="0017098F" w:rsidP="008A71B5">
      <w:pPr>
        <w:rPr>
          <w:sz w:val="24"/>
          <w:szCs w:val="24"/>
        </w:rPr>
      </w:pPr>
      <w:r>
        <w:rPr>
          <w:sz w:val="24"/>
          <w:szCs w:val="24"/>
        </w:rPr>
        <w:t>8.  Corporate Governance Annual Disclosure (CGAD)</w:t>
      </w:r>
    </w:p>
    <w:p w14:paraId="0EE8D45B" w14:textId="77777777" w:rsidR="0017098F" w:rsidRDefault="0017098F" w:rsidP="008A71B5">
      <w:pPr>
        <w:rPr>
          <w:sz w:val="24"/>
          <w:szCs w:val="24"/>
        </w:rPr>
      </w:pPr>
    </w:p>
    <w:p w14:paraId="152769E6" w14:textId="77777777" w:rsidR="00E76491" w:rsidRDefault="00E76491" w:rsidP="00BA5DA6">
      <w:pPr>
        <w:rPr>
          <w:sz w:val="24"/>
          <w:szCs w:val="24"/>
        </w:rPr>
      </w:pPr>
      <w:r>
        <w:rPr>
          <w:sz w:val="24"/>
          <w:szCs w:val="24"/>
        </w:rPr>
        <w:t xml:space="preserve"> </w:t>
      </w:r>
    </w:p>
    <w:p w14:paraId="241650EE" w14:textId="77777777" w:rsidR="00B73242" w:rsidRDefault="00E76491" w:rsidP="001609CF">
      <w:pPr>
        <w:jc w:val="right"/>
        <w:rPr>
          <w:sz w:val="24"/>
          <w:szCs w:val="24"/>
        </w:rPr>
      </w:pPr>
      <w:r w:rsidRPr="002E330E">
        <w:rPr>
          <w:sz w:val="24"/>
          <w:szCs w:val="24"/>
        </w:rPr>
        <w:t>SON-NominatingCommitteeFinalReport2022</w:t>
      </w:r>
    </w:p>
    <w:p w14:paraId="072B9308" w14:textId="77777777" w:rsidR="006A51C5" w:rsidRPr="00B73242" w:rsidRDefault="00B73242" w:rsidP="00BA5DA6">
      <w:pPr>
        <w:rPr>
          <w:sz w:val="24"/>
          <w:szCs w:val="24"/>
          <w:u w:val="single"/>
        </w:rPr>
      </w:pPr>
      <w:r>
        <w:rPr>
          <w:sz w:val="24"/>
          <w:szCs w:val="24"/>
          <w:u w:val="single"/>
        </w:rPr>
        <w:lastRenderedPageBreak/>
        <w:t>Process and Procedure</w:t>
      </w:r>
    </w:p>
    <w:p w14:paraId="2DB441D8" w14:textId="77777777" w:rsidR="006A51C5" w:rsidRDefault="006A51C5" w:rsidP="00BA5DA6">
      <w:pPr>
        <w:rPr>
          <w:sz w:val="24"/>
          <w:szCs w:val="24"/>
        </w:rPr>
      </w:pPr>
    </w:p>
    <w:p w14:paraId="774ECE30" w14:textId="3FB96BDA" w:rsidR="006A51C5" w:rsidRDefault="001264DF" w:rsidP="00BA5DA6">
      <w:pPr>
        <w:rPr>
          <w:sz w:val="24"/>
          <w:szCs w:val="24"/>
        </w:rPr>
      </w:pPr>
      <w:r>
        <w:rPr>
          <w:sz w:val="24"/>
          <w:szCs w:val="24"/>
        </w:rPr>
        <w:t>As</w:t>
      </w:r>
      <w:r w:rsidR="009D0252">
        <w:rPr>
          <w:sz w:val="24"/>
          <w:szCs w:val="24"/>
        </w:rPr>
        <w:t xml:space="preserve"> appl</w:t>
      </w:r>
      <w:r>
        <w:rPr>
          <w:sz w:val="24"/>
          <w:szCs w:val="24"/>
        </w:rPr>
        <w:t>ications for District President</w:t>
      </w:r>
      <w:r w:rsidR="009D0252">
        <w:rPr>
          <w:sz w:val="24"/>
          <w:szCs w:val="24"/>
        </w:rPr>
        <w:t>, V</w:t>
      </w:r>
      <w:r>
        <w:rPr>
          <w:sz w:val="24"/>
          <w:szCs w:val="24"/>
        </w:rPr>
        <w:t>ice President, Secretary, Treasurer</w:t>
      </w:r>
      <w:r w:rsidR="00EE4A2E">
        <w:rPr>
          <w:sz w:val="24"/>
          <w:szCs w:val="24"/>
        </w:rPr>
        <w:t xml:space="preserve"> and </w:t>
      </w:r>
      <w:r w:rsidR="009D0252">
        <w:rPr>
          <w:sz w:val="24"/>
          <w:szCs w:val="24"/>
        </w:rPr>
        <w:t>Internationa</w:t>
      </w:r>
      <w:r>
        <w:rPr>
          <w:sz w:val="24"/>
          <w:szCs w:val="24"/>
        </w:rPr>
        <w:t>l Board</w:t>
      </w:r>
      <w:r w:rsidR="00513690">
        <w:rPr>
          <w:sz w:val="24"/>
          <w:szCs w:val="24"/>
        </w:rPr>
        <w:t xml:space="preserve"> Director</w:t>
      </w:r>
      <w:r w:rsidR="00857447">
        <w:rPr>
          <w:sz w:val="24"/>
          <w:szCs w:val="24"/>
        </w:rPr>
        <w:t xml:space="preserve"> and</w:t>
      </w:r>
      <w:r w:rsidR="00F72407">
        <w:rPr>
          <w:sz w:val="24"/>
          <w:szCs w:val="24"/>
        </w:rPr>
        <w:t xml:space="preserve"> International Board Alternate</w:t>
      </w:r>
      <w:r w:rsidR="00513690">
        <w:rPr>
          <w:sz w:val="24"/>
          <w:szCs w:val="24"/>
        </w:rPr>
        <w:t xml:space="preserve"> Director</w:t>
      </w:r>
      <w:r>
        <w:rPr>
          <w:sz w:val="24"/>
          <w:szCs w:val="24"/>
        </w:rPr>
        <w:t xml:space="preserve"> Candidates were received, </w:t>
      </w:r>
      <w:r w:rsidR="006A51C5">
        <w:rPr>
          <w:sz w:val="24"/>
          <w:szCs w:val="24"/>
        </w:rPr>
        <w:t>their applications were forwarded to the International Nominating Committee.</w:t>
      </w:r>
    </w:p>
    <w:p w14:paraId="2548F5A9" w14:textId="77777777" w:rsidR="006A51C5" w:rsidRDefault="006A51C5" w:rsidP="00BA5DA6">
      <w:pPr>
        <w:rPr>
          <w:sz w:val="24"/>
          <w:szCs w:val="24"/>
        </w:rPr>
      </w:pPr>
    </w:p>
    <w:p w14:paraId="7B050F5C" w14:textId="36283549" w:rsidR="009D0252" w:rsidRDefault="006A51C5" w:rsidP="00BA5DA6">
      <w:pPr>
        <w:rPr>
          <w:sz w:val="24"/>
          <w:szCs w:val="24"/>
        </w:rPr>
      </w:pPr>
      <w:r>
        <w:rPr>
          <w:sz w:val="24"/>
          <w:szCs w:val="24"/>
        </w:rPr>
        <w:t>The International Nominating Committee then forwarded</w:t>
      </w:r>
      <w:r w:rsidR="009D0252">
        <w:rPr>
          <w:sz w:val="24"/>
          <w:szCs w:val="24"/>
        </w:rPr>
        <w:t xml:space="preserve"> </w:t>
      </w:r>
      <w:r>
        <w:rPr>
          <w:sz w:val="24"/>
          <w:szCs w:val="24"/>
        </w:rPr>
        <w:t>their</w:t>
      </w:r>
      <w:r w:rsidR="00513690">
        <w:rPr>
          <w:sz w:val="24"/>
          <w:szCs w:val="24"/>
        </w:rPr>
        <w:t xml:space="preserve"> candidate's</w:t>
      </w:r>
      <w:r>
        <w:rPr>
          <w:sz w:val="24"/>
          <w:szCs w:val="24"/>
        </w:rPr>
        <w:t xml:space="preserve"> information (district, name, office, phone number, email address) </w:t>
      </w:r>
      <w:r w:rsidR="009D0252">
        <w:rPr>
          <w:sz w:val="24"/>
          <w:szCs w:val="24"/>
        </w:rPr>
        <w:t xml:space="preserve">to </w:t>
      </w:r>
      <w:r w:rsidR="00187E62">
        <w:rPr>
          <w:sz w:val="24"/>
          <w:szCs w:val="24"/>
        </w:rPr>
        <w:t>Sons of Norway</w:t>
      </w:r>
      <w:r w:rsidR="009D0252">
        <w:rPr>
          <w:sz w:val="24"/>
          <w:szCs w:val="24"/>
        </w:rPr>
        <w:t xml:space="preserve"> Headquarters for vetting</w:t>
      </w:r>
      <w:r w:rsidR="001264DF">
        <w:rPr>
          <w:sz w:val="24"/>
          <w:szCs w:val="24"/>
        </w:rPr>
        <w:t>/background checks</w:t>
      </w:r>
      <w:r w:rsidR="009D0252">
        <w:rPr>
          <w:sz w:val="24"/>
          <w:szCs w:val="24"/>
        </w:rPr>
        <w:t>.</w:t>
      </w:r>
      <w:r w:rsidR="00E53087">
        <w:rPr>
          <w:sz w:val="24"/>
          <w:szCs w:val="24"/>
        </w:rPr>
        <w:t xml:space="preserve">  </w:t>
      </w:r>
      <w:r w:rsidR="00E76491">
        <w:rPr>
          <w:sz w:val="24"/>
          <w:szCs w:val="24"/>
        </w:rPr>
        <w:t xml:space="preserve"> </w:t>
      </w:r>
    </w:p>
    <w:p w14:paraId="0C2B3AC1" w14:textId="77777777" w:rsidR="001609CF" w:rsidRDefault="001609CF" w:rsidP="00BA5DA6">
      <w:pPr>
        <w:rPr>
          <w:sz w:val="24"/>
          <w:szCs w:val="24"/>
        </w:rPr>
      </w:pPr>
    </w:p>
    <w:p w14:paraId="7179BB2D" w14:textId="35B231D8" w:rsidR="001609CF" w:rsidRDefault="001609CF" w:rsidP="00BA5DA6">
      <w:pPr>
        <w:rPr>
          <w:sz w:val="24"/>
          <w:szCs w:val="24"/>
        </w:rPr>
      </w:pPr>
      <w:r>
        <w:rPr>
          <w:sz w:val="24"/>
          <w:szCs w:val="24"/>
        </w:rPr>
        <w:t>S</w:t>
      </w:r>
      <w:r w:rsidR="00393834">
        <w:rPr>
          <w:sz w:val="24"/>
          <w:szCs w:val="24"/>
        </w:rPr>
        <w:t>ons of Norway</w:t>
      </w:r>
      <w:r>
        <w:rPr>
          <w:sz w:val="24"/>
          <w:szCs w:val="24"/>
        </w:rPr>
        <w:t xml:space="preserve"> Headquarters reported that all candidates are approved as per their vetting/background checks.</w:t>
      </w:r>
    </w:p>
    <w:p w14:paraId="660EAEF9" w14:textId="77777777" w:rsidR="0078485C" w:rsidRDefault="0078485C" w:rsidP="00BA5DA6">
      <w:pPr>
        <w:rPr>
          <w:sz w:val="24"/>
          <w:szCs w:val="24"/>
        </w:rPr>
      </w:pPr>
    </w:p>
    <w:p w14:paraId="5C5B6996" w14:textId="77777777" w:rsidR="0078485C" w:rsidRDefault="0078485C" w:rsidP="00BA5DA6">
      <w:pPr>
        <w:rPr>
          <w:sz w:val="24"/>
          <w:szCs w:val="24"/>
        </w:rPr>
      </w:pPr>
      <w:r w:rsidRPr="00944B27">
        <w:rPr>
          <w:sz w:val="24"/>
          <w:szCs w:val="24"/>
        </w:rPr>
        <w:t xml:space="preserve">Candidates for the International Board and Alternate Directors were asked to read the </w:t>
      </w:r>
      <w:r w:rsidRPr="00944B27">
        <w:rPr>
          <w:i/>
          <w:sz w:val="24"/>
          <w:szCs w:val="24"/>
        </w:rPr>
        <w:t>International Board Agreement</w:t>
      </w:r>
      <w:r w:rsidRPr="00944B27">
        <w:rPr>
          <w:sz w:val="24"/>
          <w:szCs w:val="24"/>
        </w:rPr>
        <w:t>, sign and return a document to the International Nominating Committee that they had done so.  All candidates signed and returned the document.</w:t>
      </w:r>
    </w:p>
    <w:p w14:paraId="39EE853F" w14:textId="77777777" w:rsidR="001264DF" w:rsidRDefault="001264DF" w:rsidP="00BA5DA6">
      <w:pPr>
        <w:rPr>
          <w:sz w:val="24"/>
          <w:szCs w:val="24"/>
        </w:rPr>
      </w:pPr>
    </w:p>
    <w:p w14:paraId="0E7A8EFE" w14:textId="77777777" w:rsidR="001264DF" w:rsidRDefault="001264DF" w:rsidP="00BA5DA6">
      <w:pPr>
        <w:rPr>
          <w:sz w:val="24"/>
          <w:szCs w:val="24"/>
        </w:rPr>
      </w:pPr>
      <w:r>
        <w:rPr>
          <w:sz w:val="24"/>
          <w:szCs w:val="24"/>
        </w:rPr>
        <w:t>All candidates for the district offices of president, vice president, secretary, and treasurer were interviewed by the District Nominating Committee.</w:t>
      </w:r>
    </w:p>
    <w:p w14:paraId="0ECC563B" w14:textId="77777777" w:rsidR="001264DF" w:rsidRDefault="001264DF" w:rsidP="00BA5DA6">
      <w:pPr>
        <w:rPr>
          <w:sz w:val="24"/>
          <w:szCs w:val="24"/>
        </w:rPr>
      </w:pPr>
    </w:p>
    <w:p w14:paraId="5014D280" w14:textId="77777777" w:rsidR="00541196" w:rsidRDefault="00E76491" w:rsidP="00A771DB">
      <w:pPr>
        <w:rPr>
          <w:sz w:val="24"/>
          <w:szCs w:val="24"/>
        </w:rPr>
      </w:pPr>
      <w:r>
        <w:rPr>
          <w:sz w:val="24"/>
          <w:szCs w:val="24"/>
        </w:rPr>
        <w:t>All candidates</w:t>
      </w:r>
      <w:r w:rsidR="00B20F54">
        <w:rPr>
          <w:sz w:val="24"/>
          <w:szCs w:val="24"/>
        </w:rPr>
        <w:t xml:space="preserve"> for</w:t>
      </w:r>
      <w:r w:rsidR="001264DF">
        <w:rPr>
          <w:sz w:val="24"/>
          <w:szCs w:val="24"/>
        </w:rPr>
        <w:t xml:space="preserve"> the International Board of Directors</w:t>
      </w:r>
      <w:r w:rsidR="00F72407">
        <w:rPr>
          <w:sz w:val="24"/>
          <w:szCs w:val="24"/>
        </w:rPr>
        <w:t xml:space="preserve"> and A</w:t>
      </w:r>
      <w:r>
        <w:rPr>
          <w:sz w:val="24"/>
          <w:szCs w:val="24"/>
        </w:rPr>
        <w:t>lternates</w:t>
      </w:r>
      <w:r w:rsidR="001264DF">
        <w:rPr>
          <w:sz w:val="24"/>
          <w:szCs w:val="24"/>
        </w:rPr>
        <w:t xml:space="preserve"> were interviewed by the International Nominating Committee.</w:t>
      </w:r>
      <w:r w:rsidR="00A771DB">
        <w:rPr>
          <w:sz w:val="24"/>
          <w:szCs w:val="24"/>
        </w:rPr>
        <w:t xml:space="preserve">  Candidates submitted their applications, along with a </w:t>
      </w:r>
      <w:r w:rsidR="00A771DB" w:rsidRPr="00513690">
        <w:rPr>
          <w:sz w:val="24"/>
          <w:szCs w:val="24"/>
        </w:rPr>
        <w:t xml:space="preserve">statement about how their background would be an asset to the governance of a fraternal life insurance company. </w:t>
      </w:r>
    </w:p>
    <w:p w14:paraId="4282D07D" w14:textId="77777777" w:rsidR="009D4440" w:rsidRDefault="009D4440" w:rsidP="00A771DB">
      <w:pPr>
        <w:rPr>
          <w:sz w:val="24"/>
          <w:szCs w:val="24"/>
        </w:rPr>
      </w:pPr>
    </w:p>
    <w:p w14:paraId="2209D8E4" w14:textId="38B29F3A" w:rsidR="009D4440" w:rsidRDefault="006D68C5" w:rsidP="00A771DB">
      <w:pPr>
        <w:rPr>
          <w:sz w:val="24"/>
          <w:szCs w:val="24"/>
        </w:rPr>
      </w:pPr>
      <w:hyperlink r:id="rId4" w:history="1">
        <w:r w:rsidR="009D4440" w:rsidRPr="006D68C5">
          <w:rPr>
            <w:rStyle w:val="Hyperlink"/>
            <w:sz w:val="24"/>
            <w:szCs w:val="24"/>
          </w:rPr>
          <w:t>Each International Board candidate’s statement is attached to this report.</w:t>
        </w:r>
      </w:hyperlink>
    </w:p>
    <w:p w14:paraId="2EA484BD" w14:textId="77777777" w:rsidR="00A771DB" w:rsidRDefault="00A771DB" w:rsidP="00A771DB"/>
    <w:p w14:paraId="78850AC4" w14:textId="5BC19AAE" w:rsidR="00A771DB" w:rsidRDefault="00A771DB" w:rsidP="00A771DB">
      <w:pPr>
        <w:rPr>
          <w:sz w:val="24"/>
          <w:szCs w:val="24"/>
        </w:rPr>
      </w:pPr>
      <w:r w:rsidRPr="00A3211E">
        <w:rPr>
          <w:sz w:val="24"/>
          <w:szCs w:val="24"/>
        </w:rPr>
        <w:t>Also, each International Board</w:t>
      </w:r>
      <w:r w:rsidR="00513690">
        <w:rPr>
          <w:sz w:val="24"/>
          <w:szCs w:val="24"/>
        </w:rPr>
        <w:t xml:space="preserve"> candidate</w:t>
      </w:r>
      <w:r w:rsidRPr="00A3211E">
        <w:rPr>
          <w:sz w:val="24"/>
          <w:szCs w:val="24"/>
        </w:rPr>
        <w:t xml:space="preserve"> and Alternate</w:t>
      </w:r>
      <w:r w:rsidR="00513690">
        <w:rPr>
          <w:sz w:val="24"/>
          <w:szCs w:val="24"/>
        </w:rPr>
        <w:t xml:space="preserve"> candidate was</w:t>
      </w:r>
      <w:r w:rsidRPr="00A3211E">
        <w:rPr>
          <w:sz w:val="24"/>
          <w:szCs w:val="24"/>
        </w:rPr>
        <w:t xml:space="preserve"> interviewed by the International Nominating Committee.  The questions asked focused on the candidate</w:t>
      </w:r>
      <w:r w:rsidR="00A94EA7" w:rsidRPr="00A3211E">
        <w:rPr>
          <w:sz w:val="24"/>
          <w:szCs w:val="24"/>
        </w:rPr>
        <w:t>'</w:t>
      </w:r>
      <w:r w:rsidR="00513690">
        <w:rPr>
          <w:sz w:val="24"/>
          <w:szCs w:val="24"/>
        </w:rPr>
        <w:t>s personal</w:t>
      </w:r>
      <w:r w:rsidRPr="00A3211E">
        <w:rPr>
          <w:sz w:val="24"/>
          <w:szCs w:val="24"/>
        </w:rPr>
        <w:t xml:space="preserve"> and business experiences.  The questions covered the following:  integrity, </w:t>
      </w:r>
      <w:proofErr w:type="spellStart"/>
      <w:r w:rsidRPr="00A3211E">
        <w:rPr>
          <w:sz w:val="24"/>
          <w:szCs w:val="24"/>
        </w:rPr>
        <w:t>self management</w:t>
      </w:r>
      <w:proofErr w:type="spellEnd"/>
      <w:r w:rsidRPr="00A3211E">
        <w:rPr>
          <w:sz w:val="24"/>
          <w:szCs w:val="24"/>
        </w:rPr>
        <w:t xml:space="preserve">, achievement/goal oriented, </w:t>
      </w:r>
      <w:proofErr w:type="spellStart"/>
      <w:r w:rsidRPr="00A3211E">
        <w:rPr>
          <w:sz w:val="24"/>
          <w:szCs w:val="24"/>
        </w:rPr>
        <w:t>self awareness</w:t>
      </w:r>
      <w:proofErr w:type="spellEnd"/>
      <w:r w:rsidRPr="00A3211E">
        <w:rPr>
          <w:sz w:val="24"/>
          <w:szCs w:val="24"/>
        </w:rPr>
        <w:t>, reward motivation, networking, belief/loyalty, motivation, leadership, relationship building</w:t>
      </w:r>
      <w:r w:rsidR="00A94EA7" w:rsidRPr="00A3211E">
        <w:rPr>
          <w:sz w:val="24"/>
          <w:szCs w:val="24"/>
        </w:rPr>
        <w:t>, commitment to S</w:t>
      </w:r>
      <w:r w:rsidR="00DC1220">
        <w:rPr>
          <w:sz w:val="24"/>
          <w:szCs w:val="24"/>
        </w:rPr>
        <w:t>ons of Norway</w:t>
      </w:r>
      <w:r w:rsidR="00A94EA7" w:rsidRPr="00A3211E">
        <w:rPr>
          <w:sz w:val="24"/>
          <w:szCs w:val="24"/>
        </w:rPr>
        <w:t xml:space="preserve">/International Board, and commitment to carry out the mission of </w:t>
      </w:r>
      <w:r w:rsidR="00DC1220">
        <w:rPr>
          <w:sz w:val="24"/>
          <w:szCs w:val="24"/>
        </w:rPr>
        <w:t>Sons of Norway</w:t>
      </w:r>
      <w:r w:rsidR="00A94EA7" w:rsidRPr="00A3211E">
        <w:rPr>
          <w:sz w:val="24"/>
          <w:szCs w:val="24"/>
        </w:rPr>
        <w:t>.</w:t>
      </w:r>
    </w:p>
    <w:p w14:paraId="22FB05AE" w14:textId="77777777" w:rsidR="00B73242" w:rsidRDefault="00B73242" w:rsidP="00A771DB">
      <w:pPr>
        <w:rPr>
          <w:sz w:val="24"/>
          <w:szCs w:val="24"/>
        </w:rPr>
      </w:pPr>
    </w:p>
    <w:p w14:paraId="13159D16" w14:textId="77777777" w:rsidR="0078485C" w:rsidRDefault="0078485C" w:rsidP="00A771DB">
      <w:pPr>
        <w:rPr>
          <w:sz w:val="24"/>
          <w:szCs w:val="24"/>
          <w:u w:val="single"/>
        </w:rPr>
      </w:pPr>
    </w:p>
    <w:p w14:paraId="3F38034C" w14:textId="1B2801AF" w:rsidR="00470CDD" w:rsidRDefault="00470CDD">
      <w:pPr>
        <w:rPr>
          <w:sz w:val="24"/>
          <w:szCs w:val="24"/>
          <w:u w:val="single"/>
        </w:rPr>
      </w:pPr>
      <w:r>
        <w:rPr>
          <w:sz w:val="24"/>
          <w:szCs w:val="24"/>
          <w:u w:val="single"/>
        </w:rPr>
        <w:br w:type="page"/>
      </w:r>
    </w:p>
    <w:p w14:paraId="68D55E34" w14:textId="77777777" w:rsidR="0078485C" w:rsidRDefault="0078485C" w:rsidP="00A771DB">
      <w:pPr>
        <w:rPr>
          <w:sz w:val="24"/>
          <w:szCs w:val="24"/>
          <w:u w:val="single"/>
        </w:rPr>
      </w:pPr>
    </w:p>
    <w:p w14:paraId="62E35E30" w14:textId="77777777" w:rsidR="00B73242" w:rsidRPr="00B73242" w:rsidRDefault="00B73242" w:rsidP="00A771DB">
      <w:pPr>
        <w:rPr>
          <w:sz w:val="24"/>
          <w:szCs w:val="24"/>
          <w:u w:val="single"/>
        </w:rPr>
      </w:pPr>
      <w:r>
        <w:rPr>
          <w:sz w:val="24"/>
          <w:szCs w:val="24"/>
          <w:u w:val="single"/>
        </w:rPr>
        <w:t>Recommendations</w:t>
      </w:r>
    </w:p>
    <w:p w14:paraId="47A140A3" w14:textId="77777777" w:rsidR="00513690" w:rsidRDefault="00513690" w:rsidP="00A771DB">
      <w:pPr>
        <w:rPr>
          <w:sz w:val="24"/>
          <w:szCs w:val="24"/>
        </w:rPr>
      </w:pPr>
    </w:p>
    <w:p w14:paraId="103987F5" w14:textId="77777777" w:rsidR="00513690" w:rsidRDefault="00513690" w:rsidP="00A771DB">
      <w:pPr>
        <w:rPr>
          <w:sz w:val="24"/>
          <w:szCs w:val="24"/>
        </w:rPr>
      </w:pPr>
      <w:r>
        <w:rPr>
          <w:sz w:val="24"/>
          <w:szCs w:val="24"/>
        </w:rPr>
        <w:t>The International Nominating Committee recommends the following candidates for election to the Sons of Norway International Board of Directors:</w:t>
      </w:r>
    </w:p>
    <w:p w14:paraId="0A217436" w14:textId="77777777" w:rsidR="00513690" w:rsidRDefault="00513690" w:rsidP="00A771DB">
      <w:pPr>
        <w:rPr>
          <w:sz w:val="24"/>
          <w:szCs w:val="24"/>
        </w:rPr>
      </w:pPr>
    </w:p>
    <w:p w14:paraId="4073E38E" w14:textId="77777777" w:rsidR="00513690" w:rsidRDefault="00513690" w:rsidP="00A771DB">
      <w:pPr>
        <w:rPr>
          <w:sz w:val="24"/>
          <w:szCs w:val="24"/>
        </w:rPr>
      </w:pPr>
      <w:r>
        <w:rPr>
          <w:sz w:val="24"/>
          <w:szCs w:val="24"/>
        </w:rPr>
        <w:t>President:  Ronald Stubbings</w:t>
      </w:r>
      <w:r w:rsidR="00B73242">
        <w:rPr>
          <w:sz w:val="24"/>
          <w:szCs w:val="24"/>
        </w:rPr>
        <w:t xml:space="preserve"> (D7)</w:t>
      </w:r>
    </w:p>
    <w:p w14:paraId="38ED914F" w14:textId="77777777" w:rsidR="00513690" w:rsidRDefault="00513690" w:rsidP="00A771DB">
      <w:pPr>
        <w:rPr>
          <w:sz w:val="24"/>
          <w:szCs w:val="24"/>
        </w:rPr>
      </w:pPr>
      <w:r>
        <w:rPr>
          <w:sz w:val="24"/>
          <w:szCs w:val="24"/>
        </w:rPr>
        <w:t>Vice President:  Mark Agerter</w:t>
      </w:r>
      <w:r w:rsidR="00B73242">
        <w:rPr>
          <w:sz w:val="24"/>
          <w:szCs w:val="24"/>
        </w:rPr>
        <w:t xml:space="preserve"> (D2)</w:t>
      </w:r>
    </w:p>
    <w:p w14:paraId="0CEC4B8F" w14:textId="77777777" w:rsidR="00513690" w:rsidRDefault="00513690" w:rsidP="00A771DB">
      <w:pPr>
        <w:rPr>
          <w:sz w:val="24"/>
          <w:szCs w:val="24"/>
        </w:rPr>
      </w:pPr>
      <w:r>
        <w:rPr>
          <w:sz w:val="24"/>
          <w:szCs w:val="24"/>
        </w:rPr>
        <w:t>Secretary:  Robin Fossum</w:t>
      </w:r>
      <w:r w:rsidR="00B73242">
        <w:rPr>
          <w:sz w:val="24"/>
          <w:szCs w:val="24"/>
        </w:rPr>
        <w:t xml:space="preserve"> (D5)</w:t>
      </w:r>
    </w:p>
    <w:p w14:paraId="601B67D7" w14:textId="77777777" w:rsidR="00513690" w:rsidRDefault="00513690" w:rsidP="00A771DB">
      <w:pPr>
        <w:rPr>
          <w:sz w:val="24"/>
          <w:szCs w:val="24"/>
        </w:rPr>
      </w:pPr>
      <w:r>
        <w:rPr>
          <w:sz w:val="24"/>
          <w:szCs w:val="24"/>
        </w:rPr>
        <w:t>Treasurer:  Dean Stiller</w:t>
      </w:r>
      <w:r w:rsidR="00B73242">
        <w:rPr>
          <w:sz w:val="24"/>
          <w:szCs w:val="24"/>
        </w:rPr>
        <w:t xml:space="preserve"> (D1)</w:t>
      </w:r>
      <w:r>
        <w:rPr>
          <w:sz w:val="24"/>
          <w:szCs w:val="24"/>
        </w:rPr>
        <w:t xml:space="preserve"> or Mary Andersen</w:t>
      </w:r>
      <w:r w:rsidR="00B73242">
        <w:rPr>
          <w:sz w:val="24"/>
          <w:szCs w:val="24"/>
        </w:rPr>
        <w:t xml:space="preserve"> (D3)</w:t>
      </w:r>
    </w:p>
    <w:p w14:paraId="166B9A78" w14:textId="77777777" w:rsidR="00513690" w:rsidRPr="00944B27" w:rsidRDefault="00513690" w:rsidP="00A771DB">
      <w:pPr>
        <w:rPr>
          <w:sz w:val="24"/>
          <w:szCs w:val="24"/>
        </w:rPr>
      </w:pPr>
      <w:r w:rsidRPr="00944B27">
        <w:rPr>
          <w:sz w:val="24"/>
          <w:szCs w:val="24"/>
        </w:rPr>
        <w:t>District 1 Director:  Dennis Rusinko</w:t>
      </w:r>
    </w:p>
    <w:p w14:paraId="3911AEA2" w14:textId="77777777" w:rsidR="00513690" w:rsidRPr="00944B27" w:rsidRDefault="0078485C" w:rsidP="00A771DB">
      <w:pPr>
        <w:rPr>
          <w:sz w:val="24"/>
          <w:szCs w:val="24"/>
        </w:rPr>
      </w:pPr>
      <w:r w:rsidRPr="00944B27">
        <w:rPr>
          <w:sz w:val="24"/>
          <w:szCs w:val="24"/>
        </w:rPr>
        <w:t>District 2 Director:</w:t>
      </w:r>
      <w:r w:rsidR="00513690" w:rsidRPr="00944B27">
        <w:rPr>
          <w:sz w:val="24"/>
          <w:szCs w:val="24"/>
        </w:rPr>
        <w:t xml:space="preserve">  Christine Hicks</w:t>
      </w:r>
    </w:p>
    <w:p w14:paraId="766549CD" w14:textId="77777777" w:rsidR="00513690" w:rsidRPr="00944B27" w:rsidRDefault="00513690" w:rsidP="00A771DB">
      <w:pPr>
        <w:rPr>
          <w:sz w:val="24"/>
          <w:szCs w:val="24"/>
        </w:rPr>
      </w:pPr>
      <w:r w:rsidRPr="00944B27">
        <w:rPr>
          <w:sz w:val="24"/>
          <w:szCs w:val="24"/>
        </w:rPr>
        <w:t>District 3</w:t>
      </w:r>
      <w:r w:rsidR="0078485C" w:rsidRPr="00944B27">
        <w:rPr>
          <w:sz w:val="24"/>
          <w:szCs w:val="24"/>
        </w:rPr>
        <w:t xml:space="preserve"> Director</w:t>
      </w:r>
      <w:r w:rsidRPr="00944B27">
        <w:rPr>
          <w:sz w:val="24"/>
          <w:szCs w:val="24"/>
        </w:rPr>
        <w:t>:  Kathy Dollymore</w:t>
      </w:r>
    </w:p>
    <w:p w14:paraId="26CD2C38" w14:textId="77777777" w:rsidR="00541196" w:rsidRPr="00A3211E" w:rsidRDefault="00513690" w:rsidP="00BA5DA6">
      <w:pPr>
        <w:rPr>
          <w:sz w:val="24"/>
          <w:szCs w:val="24"/>
        </w:rPr>
      </w:pPr>
      <w:r w:rsidRPr="00944B27">
        <w:rPr>
          <w:sz w:val="24"/>
          <w:szCs w:val="24"/>
        </w:rPr>
        <w:t>District 4</w:t>
      </w:r>
      <w:r w:rsidR="0078485C" w:rsidRPr="00944B27">
        <w:rPr>
          <w:sz w:val="24"/>
          <w:szCs w:val="24"/>
        </w:rPr>
        <w:t xml:space="preserve"> Director</w:t>
      </w:r>
      <w:r w:rsidRPr="00944B27">
        <w:rPr>
          <w:sz w:val="24"/>
          <w:szCs w:val="24"/>
        </w:rPr>
        <w:t>:  Claudia Berg</w:t>
      </w:r>
    </w:p>
    <w:p w14:paraId="282625CE" w14:textId="77777777" w:rsidR="00541196" w:rsidRDefault="00541196" w:rsidP="00513690">
      <w:pPr>
        <w:rPr>
          <w:sz w:val="24"/>
          <w:szCs w:val="24"/>
        </w:rPr>
      </w:pPr>
    </w:p>
    <w:p w14:paraId="5A8511EC" w14:textId="77777777" w:rsidR="00513690" w:rsidRDefault="00513690" w:rsidP="00513690">
      <w:pPr>
        <w:rPr>
          <w:sz w:val="24"/>
          <w:szCs w:val="24"/>
        </w:rPr>
      </w:pPr>
      <w:r>
        <w:rPr>
          <w:sz w:val="24"/>
          <w:szCs w:val="24"/>
        </w:rPr>
        <w:t>The International Nominating Committee recommends the foll</w:t>
      </w:r>
      <w:r w:rsidR="00B73242">
        <w:rPr>
          <w:sz w:val="24"/>
          <w:szCs w:val="24"/>
        </w:rPr>
        <w:t>owing candidates for election as</w:t>
      </w:r>
      <w:r>
        <w:rPr>
          <w:sz w:val="24"/>
          <w:szCs w:val="24"/>
        </w:rPr>
        <w:t xml:space="preserve"> the Sons of Norway </w:t>
      </w:r>
      <w:r w:rsidR="00B73242">
        <w:rPr>
          <w:sz w:val="24"/>
          <w:szCs w:val="24"/>
        </w:rPr>
        <w:t>International Board of Director</w:t>
      </w:r>
      <w:r>
        <w:rPr>
          <w:sz w:val="24"/>
          <w:szCs w:val="24"/>
        </w:rPr>
        <w:t xml:space="preserve"> Alternates:</w:t>
      </w:r>
    </w:p>
    <w:p w14:paraId="3E0D6C84" w14:textId="77777777" w:rsidR="00513690" w:rsidRDefault="00513690" w:rsidP="00513690">
      <w:pPr>
        <w:rPr>
          <w:sz w:val="24"/>
          <w:szCs w:val="24"/>
        </w:rPr>
      </w:pPr>
    </w:p>
    <w:p w14:paraId="2408DF5E" w14:textId="77777777" w:rsidR="00513690" w:rsidRDefault="00513690" w:rsidP="00513690">
      <w:pPr>
        <w:rPr>
          <w:sz w:val="24"/>
          <w:szCs w:val="24"/>
        </w:rPr>
      </w:pPr>
      <w:r>
        <w:rPr>
          <w:sz w:val="24"/>
          <w:szCs w:val="24"/>
        </w:rPr>
        <w:t>District 1:  Claudia Bomier</w:t>
      </w:r>
    </w:p>
    <w:p w14:paraId="036DE3B5" w14:textId="77777777" w:rsidR="00513690" w:rsidRDefault="00513690" w:rsidP="00513690">
      <w:pPr>
        <w:rPr>
          <w:sz w:val="24"/>
          <w:szCs w:val="24"/>
        </w:rPr>
      </w:pPr>
      <w:r>
        <w:rPr>
          <w:sz w:val="24"/>
          <w:szCs w:val="24"/>
        </w:rPr>
        <w:t>District 2:  Gerald Erikson</w:t>
      </w:r>
    </w:p>
    <w:p w14:paraId="29C53FF7" w14:textId="77777777" w:rsidR="00513690" w:rsidRDefault="00513690" w:rsidP="00513690">
      <w:pPr>
        <w:rPr>
          <w:sz w:val="24"/>
          <w:szCs w:val="24"/>
        </w:rPr>
      </w:pPr>
      <w:r>
        <w:rPr>
          <w:sz w:val="24"/>
          <w:szCs w:val="24"/>
        </w:rPr>
        <w:t>District 3:  Steve Helmold</w:t>
      </w:r>
    </w:p>
    <w:p w14:paraId="0F33BCD4" w14:textId="77777777" w:rsidR="00513690" w:rsidRDefault="00513690" w:rsidP="00513690">
      <w:pPr>
        <w:rPr>
          <w:sz w:val="24"/>
          <w:szCs w:val="24"/>
        </w:rPr>
      </w:pPr>
      <w:r>
        <w:rPr>
          <w:sz w:val="24"/>
          <w:szCs w:val="24"/>
        </w:rPr>
        <w:t>District 4:  Steve Halverson</w:t>
      </w:r>
    </w:p>
    <w:p w14:paraId="4EDFB92D" w14:textId="77777777" w:rsidR="00513690" w:rsidRDefault="00513690" w:rsidP="00513690">
      <w:pPr>
        <w:rPr>
          <w:sz w:val="24"/>
          <w:szCs w:val="24"/>
        </w:rPr>
      </w:pPr>
      <w:r>
        <w:rPr>
          <w:sz w:val="24"/>
          <w:szCs w:val="24"/>
        </w:rPr>
        <w:t>District 5:  Duane Kittleson</w:t>
      </w:r>
    </w:p>
    <w:p w14:paraId="77CFDAF8" w14:textId="77777777" w:rsidR="00513690" w:rsidRDefault="00513690" w:rsidP="00513690">
      <w:pPr>
        <w:rPr>
          <w:sz w:val="24"/>
          <w:szCs w:val="24"/>
        </w:rPr>
      </w:pPr>
      <w:r>
        <w:rPr>
          <w:sz w:val="24"/>
          <w:szCs w:val="24"/>
        </w:rPr>
        <w:t>District 6:  Luella Grangaard</w:t>
      </w:r>
    </w:p>
    <w:p w14:paraId="7C10644F" w14:textId="77777777" w:rsidR="00513690" w:rsidRDefault="00513690" w:rsidP="00513690">
      <w:pPr>
        <w:rPr>
          <w:sz w:val="24"/>
          <w:szCs w:val="24"/>
        </w:rPr>
      </w:pPr>
      <w:r>
        <w:rPr>
          <w:sz w:val="24"/>
          <w:szCs w:val="24"/>
        </w:rPr>
        <w:t>District 7:  Gloria Benazic</w:t>
      </w:r>
    </w:p>
    <w:p w14:paraId="1BE53399" w14:textId="77777777" w:rsidR="00513690" w:rsidRDefault="00513690" w:rsidP="00513690">
      <w:pPr>
        <w:rPr>
          <w:sz w:val="24"/>
          <w:szCs w:val="24"/>
        </w:rPr>
      </w:pPr>
      <w:r>
        <w:rPr>
          <w:sz w:val="24"/>
          <w:szCs w:val="24"/>
        </w:rPr>
        <w:t xml:space="preserve">District 8:  Tor </w:t>
      </w:r>
      <w:proofErr w:type="spellStart"/>
      <w:r>
        <w:rPr>
          <w:sz w:val="24"/>
          <w:szCs w:val="24"/>
        </w:rPr>
        <w:t>Arild</w:t>
      </w:r>
      <w:proofErr w:type="spellEnd"/>
      <w:r>
        <w:rPr>
          <w:sz w:val="24"/>
          <w:szCs w:val="24"/>
        </w:rPr>
        <w:t xml:space="preserve"> Halvorson</w:t>
      </w:r>
    </w:p>
    <w:p w14:paraId="36B61BE7" w14:textId="77777777" w:rsidR="00F257D6" w:rsidRDefault="00F257D6" w:rsidP="00513690">
      <w:pPr>
        <w:rPr>
          <w:sz w:val="24"/>
          <w:szCs w:val="24"/>
        </w:rPr>
      </w:pPr>
    </w:p>
    <w:p w14:paraId="12CE5438" w14:textId="442828EA" w:rsidR="00F257D6" w:rsidRPr="003514B6" w:rsidRDefault="006D68C5" w:rsidP="00513690">
      <w:pPr>
        <w:rPr>
          <w:sz w:val="24"/>
          <w:szCs w:val="24"/>
          <w:u w:val="single"/>
        </w:rPr>
      </w:pPr>
      <w:hyperlink r:id="rId5" w:history="1">
        <w:r w:rsidR="00F257D6" w:rsidRPr="006D68C5">
          <w:rPr>
            <w:rStyle w:val="Hyperlink"/>
            <w:sz w:val="24"/>
            <w:szCs w:val="24"/>
          </w:rPr>
          <w:t>International Board</w:t>
        </w:r>
        <w:r w:rsidR="003514B6" w:rsidRPr="006D68C5">
          <w:rPr>
            <w:rStyle w:val="Hyperlink"/>
            <w:sz w:val="24"/>
            <w:szCs w:val="24"/>
          </w:rPr>
          <w:t xml:space="preserve"> Candidate State</w:t>
        </w:r>
        <w:r w:rsidR="003514B6" w:rsidRPr="006D68C5">
          <w:rPr>
            <w:rStyle w:val="Hyperlink"/>
            <w:sz w:val="24"/>
            <w:szCs w:val="24"/>
          </w:rPr>
          <w:t>m</w:t>
        </w:r>
        <w:r w:rsidR="003514B6" w:rsidRPr="006D68C5">
          <w:rPr>
            <w:rStyle w:val="Hyperlink"/>
            <w:sz w:val="24"/>
            <w:szCs w:val="24"/>
          </w:rPr>
          <w:t>ents</w:t>
        </w:r>
      </w:hyperlink>
    </w:p>
    <w:p w14:paraId="42F922AA" w14:textId="77777777" w:rsidR="00541196" w:rsidRDefault="00541196" w:rsidP="00513690">
      <w:pPr>
        <w:rPr>
          <w:sz w:val="24"/>
          <w:szCs w:val="24"/>
        </w:rPr>
      </w:pPr>
    </w:p>
    <w:p w14:paraId="20FF7961" w14:textId="77777777" w:rsidR="00513690" w:rsidRDefault="00513690" w:rsidP="00513690">
      <w:pPr>
        <w:rPr>
          <w:sz w:val="24"/>
          <w:szCs w:val="24"/>
        </w:rPr>
      </w:pPr>
    </w:p>
    <w:p w14:paraId="03E03DA2" w14:textId="77777777" w:rsidR="00513690" w:rsidRDefault="00513690" w:rsidP="00513690">
      <w:pPr>
        <w:rPr>
          <w:sz w:val="24"/>
          <w:szCs w:val="24"/>
        </w:rPr>
      </w:pPr>
      <w:r>
        <w:rPr>
          <w:sz w:val="24"/>
          <w:szCs w:val="24"/>
        </w:rPr>
        <w:t>Respectfully Submitted,</w:t>
      </w:r>
    </w:p>
    <w:p w14:paraId="4CA91697" w14:textId="77777777" w:rsidR="00513690" w:rsidRDefault="00513690" w:rsidP="00513690">
      <w:pPr>
        <w:rPr>
          <w:sz w:val="24"/>
          <w:szCs w:val="24"/>
        </w:rPr>
      </w:pPr>
    </w:p>
    <w:p w14:paraId="0DD4752D" w14:textId="77777777" w:rsidR="00513690" w:rsidRDefault="00513690" w:rsidP="00513690">
      <w:pPr>
        <w:rPr>
          <w:sz w:val="24"/>
          <w:szCs w:val="24"/>
        </w:rPr>
      </w:pPr>
      <w:r>
        <w:rPr>
          <w:sz w:val="24"/>
          <w:szCs w:val="24"/>
        </w:rPr>
        <w:t>International Nominating Committee</w:t>
      </w:r>
    </w:p>
    <w:p w14:paraId="2A9FFC6A" w14:textId="77777777" w:rsidR="00513690" w:rsidRDefault="00513690" w:rsidP="00513690">
      <w:pPr>
        <w:rPr>
          <w:sz w:val="24"/>
          <w:szCs w:val="24"/>
        </w:rPr>
      </w:pPr>
      <w:r>
        <w:rPr>
          <w:sz w:val="24"/>
          <w:szCs w:val="24"/>
        </w:rPr>
        <w:t>Gloria Benazic</w:t>
      </w:r>
    </w:p>
    <w:p w14:paraId="56A349C5" w14:textId="77777777" w:rsidR="00513690" w:rsidRDefault="00513690" w:rsidP="00513690">
      <w:pPr>
        <w:rPr>
          <w:sz w:val="24"/>
          <w:szCs w:val="24"/>
        </w:rPr>
      </w:pPr>
      <w:r>
        <w:rPr>
          <w:sz w:val="24"/>
          <w:szCs w:val="24"/>
        </w:rPr>
        <w:t>Ken Johnson</w:t>
      </w:r>
    </w:p>
    <w:p w14:paraId="5151ED8C" w14:textId="77777777" w:rsidR="00513690" w:rsidRDefault="00513690" w:rsidP="00513690">
      <w:pPr>
        <w:rPr>
          <w:sz w:val="24"/>
          <w:szCs w:val="24"/>
        </w:rPr>
      </w:pPr>
      <w:r>
        <w:rPr>
          <w:sz w:val="24"/>
          <w:szCs w:val="24"/>
        </w:rPr>
        <w:t>Jon Tehven</w:t>
      </w:r>
    </w:p>
    <w:p w14:paraId="0141B5A6" w14:textId="17EE6933" w:rsidR="00BA5DA6" w:rsidRPr="00470CDD" w:rsidRDefault="00BA5DA6" w:rsidP="00BA5DA6">
      <w:pPr>
        <w:rPr>
          <w:sz w:val="24"/>
          <w:szCs w:val="24"/>
        </w:rPr>
      </w:pPr>
    </w:p>
    <w:p w14:paraId="15D86E76" w14:textId="2E084489" w:rsidR="008A71B5" w:rsidRPr="00837B3E" w:rsidRDefault="008A71B5" w:rsidP="00837B3E">
      <w:pPr>
        <w:rPr>
          <w:sz w:val="24"/>
          <w:szCs w:val="24"/>
        </w:rPr>
      </w:pPr>
    </w:p>
    <w:sectPr w:rsidR="008A71B5" w:rsidRPr="00837B3E" w:rsidSect="0096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3E"/>
    <w:rsid w:val="0012355F"/>
    <w:rsid w:val="001264DF"/>
    <w:rsid w:val="001609CF"/>
    <w:rsid w:val="0017098F"/>
    <w:rsid w:val="00187E62"/>
    <w:rsid w:val="002B7E12"/>
    <w:rsid w:val="002E330E"/>
    <w:rsid w:val="003514B6"/>
    <w:rsid w:val="003669B2"/>
    <w:rsid w:val="00393834"/>
    <w:rsid w:val="00470CDD"/>
    <w:rsid w:val="0050547E"/>
    <w:rsid w:val="00513690"/>
    <w:rsid w:val="00541196"/>
    <w:rsid w:val="005B3524"/>
    <w:rsid w:val="00663F49"/>
    <w:rsid w:val="006A51C5"/>
    <w:rsid w:val="006D68C5"/>
    <w:rsid w:val="006F0EA0"/>
    <w:rsid w:val="006F360C"/>
    <w:rsid w:val="00712803"/>
    <w:rsid w:val="007836FC"/>
    <w:rsid w:val="0078485C"/>
    <w:rsid w:val="00837B3E"/>
    <w:rsid w:val="00857447"/>
    <w:rsid w:val="008707C0"/>
    <w:rsid w:val="008A71B5"/>
    <w:rsid w:val="008B38E9"/>
    <w:rsid w:val="008D2E2E"/>
    <w:rsid w:val="00903196"/>
    <w:rsid w:val="00933536"/>
    <w:rsid w:val="00944B27"/>
    <w:rsid w:val="00947AB1"/>
    <w:rsid w:val="00965A67"/>
    <w:rsid w:val="009726D4"/>
    <w:rsid w:val="00985A31"/>
    <w:rsid w:val="009C2DBB"/>
    <w:rsid w:val="009D0252"/>
    <w:rsid w:val="009D2B81"/>
    <w:rsid w:val="009D4440"/>
    <w:rsid w:val="00A3211E"/>
    <w:rsid w:val="00A771DB"/>
    <w:rsid w:val="00A94EA7"/>
    <w:rsid w:val="00B20F54"/>
    <w:rsid w:val="00B31361"/>
    <w:rsid w:val="00B419D2"/>
    <w:rsid w:val="00B42A08"/>
    <w:rsid w:val="00B73242"/>
    <w:rsid w:val="00B91FB8"/>
    <w:rsid w:val="00BA5C3D"/>
    <w:rsid w:val="00BA5DA6"/>
    <w:rsid w:val="00C60AE7"/>
    <w:rsid w:val="00D2498F"/>
    <w:rsid w:val="00D7237A"/>
    <w:rsid w:val="00D95C89"/>
    <w:rsid w:val="00DC1220"/>
    <w:rsid w:val="00E53087"/>
    <w:rsid w:val="00E70EF2"/>
    <w:rsid w:val="00E748B5"/>
    <w:rsid w:val="00E76491"/>
    <w:rsid w:val="00EE4A2E"/>
    <w:rsid w:val="00F257D6"/>
    <w:rsid w:val="00F7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9F83"/>
  <w15:docId w15:val="{35D8B810-E859-4E00-BE62-D8778D7E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8C5"/>
    <w:rPr>
      <w:color w:val="0000FF" w:themeColor="hyperlink"/>
      <w:u w:val="single"/>
    </w:rPr>
  </w:style>
  <w:style w:type="character" w:styleId="UnresolvedMention">
    <w:name w:val="Unresolved Mention"/>
    <w:basedOn w:val="DefaultParagraphFont"/>
    <w:uiPriority w:val="99"/>
    <w:semiHidden/>
    <w:unhideWhenUsed/>
    <w:rsid w:val="006D68C5"/>
    <w:rPr>
      <w:color w:val="605E5C"/>
      <w:shd w:val="clear" w:color="auto" w:fill="E1DFDD"/>
    </w:rPr>
  </w:style>
  <w:style w:type="character" w:styleId="FollowedHyperlink">
    <w:name w:val="FollowedHyperlink"/>
    <w:basedOn w:val="DefaultParagraphFont"/>
    <w:uiPriority w:val="99"/>
    <w:semiHidden/>
    <w:unhideWhenUsed/>
    <w:rsid w:val="006D6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fn.com/wp-content/uploads/2022/07/Candidate-Bios-726.pdf" TargetMode="External"/><Relationship Id="rId4" Type="http://schemas.openxmlformats.org/officeDocument/2006/relationships/hyperlink" Target="https://www.sofn.com/wp-content/uploads/2022/07/Candidate-Bios-7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Angie Eckel</cp:lastModifiedBy>
  <cp:revision>3</cp:revision>
  <dcterms:created xsi:type="dcterms:W3CDTF">2022-07-29T15:24:00Z</dcterms:created>
  <dcterms:modified xsi:type="dcterms:W3CDTF">2022-07-29T15:26:00Z</dcterms:modified>
</cp:coreProperties>
</file>